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ACD" w:rsidRDefault="00D80ACD"/>
    <w:p w:rsidR="000D687A" w:rsidRDefault="000D687A"/>
    <w:p w:rsidR="000D687A" w:rsidRDefault="000D687A"/>
    <w:p w:rsidR="000D687A" w:rsidRDefault="000D687A"/>
    <w:p w:rsidR="00724379" w:rsidRDefault="00724379" w:rsidP="007243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   Автору петиції «Ремонт об</w:t>
      </w:r>
      <w:r w:rsidRPr="00724379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їзної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1DF" w:rsidRPr="00724379" w:rsidRDefault="00724379" w:rsidP="00724379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дороги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D687A" w:rsidRDefault="00B231DF" w:rsidP="00B231D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Гр. </w:t>
      </w:r>
      <w:proofErr w:type="spellStart"/>
      <w:r w:rsidR="000477BB">
        <w:rPr>
          <w:rFonts w:ascii="Times New Roman" w:hAnsi="Times New Roman" w:cs="Times New Roman"/>
          <w:sz w:val="28"/>
          <w:szCs w:val="28"/>
        </w:rPr>
        <w:t>Гургулі</w:t>
      </w:r>
      <w:proofErr w:type="spellEnd"/>
      <w:r w:rsidR="000477BB">
        <w:rPr>
          <w:rFonts w:ascii="Times New Roman" w:hAnsi="Times New Roman" w:cs="Times New Roman"/>
          <w:sz w:val="28"/>
          <w:szCs w:val="28"/>
        </w:rPr>
        <w:t xml:space="preserve"> Роману Володимировичу</w:t>
      </w:r>
    </w:p>
    <w:p w:rsidR="00B231DF" w:rsidRDefault="00B231DF" w:rsidP="00B231D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6F66" w:rsidRDefault="00A26F66" w:rsidP="00B231D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6F66" w:rsidRDefault="00A26F66" w:rsidP="00B231D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31DF" w:rsidRDefault="001821CA" w:rsidP="00A26F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Розглянувши петицію щодо </w:t>
      </w:r>
      <w:r w:rsidR="000477BB">
        <w:rPr>
          <w:rFonts w:ascii="Times New Roman" w:hAnsi="Times New Roman" w:cs="Times New Roman"/>
          <w:sz w:val="28"/>
          <w:szCs w:val="28"/>
        </w:rPr>
        <w:t>ремонту об’їзної дороги від АЗС «Укрнафта» (</w:t>
      </w:r>
      <w:proofErr w:type="spellStart"/>
      <w:r w:rsidR="000477BB">
        <w:rPr>
          <w:rFonts w:ascii="Times New Roman" w:hAnsi="Times New Roman" w:cs="Times New Roman"/>
          <w:sz w:val="28"/>
          <w:szCs w:val="28"/>
        </w:rPr>
        <w:t>вул.Долинська</w:t>
      </w:r>
      <w:proofErr w:type="spellEnd"/>
      <w:r w:rsidR="000477BB">
        <w:rPr>
          <w:rFonts w:ascii="Times New Roman" w:hAnsi="Times New Roman" w:cs="Times New Roman"/>
          <w:sz w:val="28"/>
          <w:szCs w:val="28"/>
        </w:rPr>
        <w:t>) до АЗС «</w:t>
      </w:r>
      <w:r w:rsidR="000477BB">
        <w:rPr>
          <w:rFonts w:ascii="Times New Roman" w:hAnsi="Times New Roman" w:cs="Times New Roman"/>
          <w:sz w:val="28"/>
          <w:szCs w:val="28"/>
          <w:lang w:val="en-US"/>
        </w:rPr>
        <w:t>WOG</w:t>
      </w:r>
      <w:r w:rsidR="000477BB">
        <w:rPr>
          <w:rFonts w:ascii="Times New Roman" w:hAnsi="Times New Roman" w:cs="Times New Roman"/>
          <w:sz w:val="28"/>
          <w:szCs w:val="28"/>
        </w:rPr>
        <w:t>»</w:t>
      </w:r>
      <w:r w:rsidR="000477BB" w:rsidRPr="000477B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477BB">
        <w:rPr>
          <w:rFonts w:ascii="Times New Roman" w:hAnsi="Times New Roman" w:cs="Times New Roman"/>
          <w:sz w:val="28"/>
          <w:szCs w:val="28"/>
        </w:rPr>
        <w:t>вул.Б.Хмельницького</w:t>
      </w:r>
      <w:proofErr w:type="spellEnd"/>
      <w:r w:rsidR="000477BB" w:rsidRPr="000477BB">
        <w:rPr>
          <w:rFonts w:ascii="Times New Roman" w:hAnsi="Times New Roman" w:cs="Times New Roman"/>
          <w:sz w:val="28"/>
          <w:szCs w:val="28"/>
        </w:rPr>
        <w:t>)</w:t>
      </w:r>
      <w:r w:rsidR="00123C1A">
        <w:rPr>
          <w:rFonts w:ascii="Times New Roman" w:hAnsi="Times New Roman" w:cs="Times New Roman"/>
          <w:sz w:val="28"/>
          <w:szCs w:val="28"/>
        </w:rPr>
        <w:t xml:space="preserve"> </w:t>
      </w:r>
      <w:r w:rsidR="00B231DF">
        <w:rPr>
          <w:rFonts w:ascii="Times New Roman" w:hAnsi="Times New Roman" w:cs="Times New Roman"/>
          <w:sz w:val="28"/>
          <w:szCs w:val="28"/>
        </w:rPr>
        <w:t>повідомля</w:t>
      </w:r>
      <w:r w:rsidR="00123C1A">
        <w:rPr>
          <w:rFonts w:ascii="Times New Roman" w:hAnsi="Times New Roman" w:cs="Times New Roman"/>
          <w:sz w:val="28"/>
          <w:szCs w:val="28"/>
        </w:rPr>
        <w:t>ю</w:t>
      </w:r>
      <w:r w:rsidR="00B231DF">
        <w:rPr>
          <w:rFonts w:ascii="Times New Roman" w:hAnsi="Times New Roman" w:cs="Times New Roman"/>
          <w:sz w:val="28"/>
          <w:szCs w:val="28"/>
        </w:rPr>
        <w:t xml:space="preserve"> наступне.</w:t>
      </w:r>
    </w:p>
    <w:p w:rsidR="002C74B0" w:rsidRDefault="002C74B0" w:rsidP="002C74B0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Рішенням сесії міської ради від 25.03.2016р. № 206 затверджено програму розвитку дорожньо-мостового господарства міста Калуша на 2016-2019 роки.  Ремонт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вул.Окружна-Литвина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включено в дану програму та перелік об’єктів з капітального ремонту на 2018 рік.</w:t>
      </w:r>
    </w:p>
    <w:p w:rsidR="002C74B0" w:rsidRDefault="002C74B0" w:rsidP="002C74B0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2C74B0" w:rsidRDefault="002C74B0" w:rsidP="002C74B0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2C74B0" w:rsidRDefault="002C74B0" w:rsidP="00A26F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21CA" w:rsidRDefault="001821CA" w:rsidP="00A26F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21CA" w:rsidRDefault="001821CA" w:rsidP="00A26F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6F66" w:rsidRDefault="00A26F66" w:rsidP="00A26F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Ігор Матвійчук </w:t>
      </w:r>
    </w:p>
    <w:p w:rsidR="00A26F66" w:rsidRDefault="00A26F66" w:rsidP="00A26F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A26F66" w:rsidRDefault="00A26F66" w:rsidP="00A26F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6F66" w:rsidRDefault="00A26F66" w:rsidP="00A26F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6F66" w:rsidRDefault="00A26F66" w:rsidP="00A26F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6F66" w:rsidRPr="00A26F66" w:rsidRDefault="00A26F66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6F66">
        <w:rPr>
          <w:rFonts w:ascii="Times New Roman" w:hAnsi="Times New Roman" w:cs="Times New Roman"/>
          <w:sz w:val="24"/>
          <w:szCs w:val="24"/>
        </w:rPr>
        <w:t>Рекунов</w:t>
      </w:r>
      <w:proofErr w:type="spellEnd"/>
    </w:p>
    <w:p w:rsidR="00A26F66" w:rsidRDefault="00A26F66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F66">
        <w:rPr>
          <w:rFonts w:ascii="Times New Roman" w:hAnsi="Times New Roman" w:cs="Times New Roman"/>
          <w:sz w:val="24"/>
          <w:szCs w:val="24"/>
        </w:rPr>
        <w:t>5-32-31</w:t>
      </w:r>
    </w:p>
    <w:p w:rsidR="0041245B" w:rsidRDefault="0041245B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Фіцак</w:t>
      </w:r>
      <w:proofErr w:type="spellEnd"/>
    </w:p>
    <w:p w:rsidR="0041245B" w:rsidRPr="00A26F66" w:rsidRDefault="0041245B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6-29-68</w:t>
      </w:r>
    </w:p>
    <w:sectPr w:rsidR="0041245B" w:rsidRPr="00A26F66" w:rsidSect="00A26F66">
      <w:pgSz w:w="11906" w:h="16838"/>
      <w:pgMar w:top="850" w:right="566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0ACD"/>
    <w:rsid w:val="000477BB"/>
    <w:rsid w:val="000D687A"/>
    <w:rsid w:val="00123C1A"/>
    <w:rsid w:val="001821CA"/>
    <w:rsid w:val="002B2813"/>
    <w:rsid w:val="002C74B0"/>
    <w:rsid w:val="00334D76"/>
    <w:rsid w:val="0041245B"/>
    <w:rsid w:val="004B7172"/>
    <w:rsid w:val="00527EF3"/>
    <w:rsid w:val="00724379"/>
    <w:rsid w:val="0086060A"/>
    <w:rsid w:val="00A26F66"/>
    <w:rsid w:val="00B231DF"/>
    <w:rsid w:val="00B928C1"/>
    <w:rsid w:val="00BE0FB4"/>
    <w:rsid w:val="00D80ACD"/>
    <w:rsid w:val="00E8392E"/>
    <w:rsid w:val="00F8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231DF"/>
  </w:style>
  <w:style w:type="paragraph" w:styleId="HTML">
    <w:name w:val="HTML Preformatted"/>
    <w:basedOn w:val="a"/>
    <w:link w:val="HTML0"/>
    <w:uiPriority w:val="99"/>
    <w:unhideWhenUsed/>
    <w:rsid w:val="002C74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2C74B0"/>
    <w:rPr>
      <w:rFonts w:ascii="Courier New" w:eastAsia="Times New Roman" w:hAnsi="Courier New" w:cs="Courier New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kim</cp:lastModifiedBy>
  <cp:revision>2</cp:revision>
  <cp:lastPrinted>2016-10-21T06:19:00Z</cp:lastPrinted>
  <dcterms:created xsi:type="dcterms:W3CDTF">2016-10-31T14:21:00Z</dcterms:created>
  <dcterms:modified xsi:type="dcterms:W3CDTF">2016-10-31T14:21:00Z</dcterms:modified>
</cp:coreProperties>
</file>